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27" w:rsidRPr="000E0F54" w:rsidRDefault="00407727" w:rsidP="00407727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07727" w:rsidRPr="000E0F54" w:rsidRDefault="00407727" w:rsidP="00407727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 xml:space="preserve">«ГОРОХОВСКИЙ ДЕТСКИЙ САД  №15 «РАДУГА» </w:t>
      </w:r>
      <w:proofErr w:type="gramStart"/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МБДОУ «Гороховский ДС»)</w:t>
      </w:r>
    </w:p>
    <w:p w:rsidR="00407727" w:rsidRPr="000E0F54" w:rsidRDefault="00407727" w:rsidP="00407727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ул. Школьная 3, х. Гороховский, Шолоховский район, Ростовская область,346274</w:t>
      </w:r>
    </w:p>
    <w:p w:rsidR="00407727" w:rsidRPr="000E0F54" w:rsidRDefault="00407727" w:rsidP="00407727">
      <w:pPr>
        <w:spacing w:after="0" w:line="240" w:lineRule="auto"/>
        <w:rPr>
          <w:rFonts w:ascii="XO Thames" w:eastAsia="Times New Roman" w:hAnsi="XO Thames" w:cs="Times New Roman"/>
          <w:i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телефон: 8 (86353)</w:t>
      </w:r>
      <w:r w:rsidRPr="000E0F54">
        <w:rPr>
          <w:rFonts w:ascii="XO Thames" w:eastAsia="Times New Roman" w:hAnsi="XO Thames" w:cs="Times New Roman"/>
          <w:i/>
          <w:color w:val="000000"/>
          <w:sz w:val="24"/>
          <w:szCs w:val="24"/>
          <w:lang w:eastAsia="ru-RU"/>
        </w:rPr>
        <w:t>25-1-93,</w:t>
      </w: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e-mail:</w:t>
      </w:r>
      <w:hyperlink r:id="rId6" w:history="1">
        <w:r w:rsidRPr="000E0F54">
          <w:rPr>
            <w:rFonts w:ascii="XO Thames" w:eastAsia="Times New Roman" w:hAnsi="XO Thames" w:cs="Times New Roman"/>
            <w:color w:val="0000FF"/>
            <w:sz w:val="24"/>
            <w:szCs w:val="24"/>
            <w:u w:val="single"/>
            <w:lang w:eastAsia="ru-RU"/>
          </w:rPr>
          <w:t>mbdou15raduga@yandex.r</w:t>
        </w:r>
      </w:hyperlink>
      <w:r w:rsidRPr="000E0F54">
        <w:rPr>
          <w:rFonts w:ascii="XO Thames" w:eastAsia="Times New Roman" w:hAnsi="XO Thames" w:cs="Times New Roman"/>
          <w:color w:val="000000"/>
          <w:sz w:val="24"/>
          <w:szCs w:val="24"/>
          <w:u w:val="single" w:color="0000FF"/>
          <w:lang w:eastAsia="ru-RU"/>
        </w:rPr>
        <w:t xml:space="preserve">u </w:t>
      </w:r>
      <w:proofErr w:type="spellStart"/>
      <w:r w:rsidRPr="000E0F54">
        <w:rPr>
          <w:rFonts w:ascii="XO Thames" w:eastAsia="Times New Roman" w:hAnsi="XO Thames" w:cs="Times New Roman"/>
          <w:color w:val="000000"/>
          <w:sz w:val="24"/>
          <w:szCs w:val="24"/>
          <w:u w:val="single" w:color="0000FF"/>
          <w:lang w:eastAsia="ru-RU"/>
        </w:rPr>
        <w:t>са</w:t>
      </w:r>
      <w:r w:rsidRPr="000E0F54">
        <w:rPr>
          <w:rFonts w:ascii="XO Thames" w:eastAsia="Times New Roman" w:hAnsi="XO Thames" w:cs="Times New Roman"/>
          <w:color w:val="000000"/>
          <w:sz w:val="24"/>
          <w:szCs w:val="24"/>
          <w:u w:val="single"/>
          <w:lang w:eastAsia="ru-RU"/>
        </w:rPr>
        <w:t>йт:</w:t>
      </w:r>
      <w:hyperlink r:id="rId7" w:history="1">
        <w:r w:rsidRPr="000E0F54">
          <w:rPr>
            <w:rFonts w:ascii="XO Thames" w:eastAsia="Times New Roman" w:hAnsi="XO Thames" w:cs="Times New Roman"/>
            <w:color w:val="0000FF"/>
            <w:sz w:val="24"/>
            <w:szCs w:val="24"/>
            <w:u w:val="single"/>
            <w:lang w:eastAsia="ru-RU"/>
          </w:rPr>
          <w:t>http</w:t>
        </w:r>
        <w:proofErr w:type="spellEnd"/>
        <w:r w:rsidRPr="000E0F54">
          <w:rPr>
            <w:rFonts w:ascii="XO Thames" w:eastAsia="Times New Roman" w:hAnsi="XO Thames" w:cs="Times New Roman"/>
            <w:color w:val="0000FF"/>
            <w:sz w:val="24"/>
            <w:szCs w:val="24"/>
            <w:u w:val="single"/>
            <w:lang w:eastAsia="ru-RU"/>
          </w:rPr>
          <w:t>://gorokhovsky.tvoysadik.ru</w:t>
        </w:r>
      </w:hyperlink>
    </w:p>
    <w:p w:rsidR="00407727" w:rsidRPr="000E0F54" w:rsidRDefault="00407727" w:rsidP="00407727">
      <w:pPr>
        <w:keepNext/>
        <w:tabs>
          <w:tab w:val="left" w:pos="937"/>
          <w:tab w:val="center" w:pos="5385"/>
        </w:tabs>
        <w:spacing w:before="240" w:after="60" w:line="240" w:lineRule="auto"/>
        <w:jc w:val="center"/>
        <w:outlineLvl w:val="1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ПРИКАЗ</w:t>
      </w:r>
    </w:p>
    <w:p w:rsidR="00407727" w:rsidRPr="000E0F54" w:rsidRDefault="00407727" w:rsidP="00407727">
      <w:p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</w:pPr>
      <w:r w:rsidRPr="000E0F54">
        <w:rPr>
          <w:rFonts w:ascii="XO Thames" w:eastAsia="Times New Roman" w:hAnsi="XO Thames" w:cs="Times New Roman"/>
          <w:color w:val="000000"/>
          <w:sz w:val="24"/>
          <w:szCs w:val="24"/>
          <w:lang w:eastAsia="ru-RU"/>
        </w:rPr>
        <w:t>(по основной деятельности)</w:t>
      </w:r>
    </w:p>
    <w:p w:rsidR="00407727" w:rsidRDefault="00407727"/>
    <w:p w:rsidR="00407727" w:rsidRDefault="00DA2280" w:rsidP="00407727">
      <w:pPr>
        <w:pStyle w:val="30"/>
        <w:shd w:val="clear" w:color="auto" w:fill="auto"/>
        <w:spacing w:line="278" w:lineRule="exact"/>
        <w:ind w:right="100"/>
        <w:jc w:val="center"/>
      </w:pPr>
      <w:r>
        <w:t>х</w:t>
      </w:r>
      <w:r w:rsidR="00407727">
        <w:t xml:space="preserve">. </w:t>
      </w:r>
      <w:r>
        <w:t xml:space="preserve"> </w:t>
      </w:r>
      <w:r w:rsidR="00407727">
        <w:t>Гороховский</w:t>
      </w:r>
    </w:p>
    <w:p w:rsidR="00DA2280" w:rsidRDefault="00DA2280" w:rsidP="00DA2280">
      <w:pPr>
        <w:pStyle w:val="20"/>
        <w:spacing w:after="0"/>
        <w:ind w:left="400"/>
      </w:pPr>
      <w:r>
        <w:t xml:space="preserve">24.12.2024г.                                                                                                                            </w:t>
      </w:r>
      <w:r>
        <w:tab/>
        <w:t>№ 83 - ОД</w:t>
      </w:r>
    </w:p>
    <w:p w:rsidR="00DA2280" w:rsidRDefault="00DA2280" w:rsidP="00DA2280">
      <w:pPr>
        <w:pStyle w:val="20"/>
        <w:spacing w:after="0"/>
        <w:ind w:left="400"/>
        <w:jc w:val="left"/>
      </w:pPr>
      <w:r>
        <w:t>Об утверждении Перечня должностей,</w:t>
      </w:r>
    </w:p>
    <w:p w:rsidR="00DA2280" w:rsidRDefault="00DA2280" w:rsidP="00DA2280">
      <w:pPr>
        <w:pStyle w:val="20"/>
        <w:spacing w:after="0"/>
        <w:ind w:left="400"/>
        <w:jc w:val="left"/>
      </w:pPr>
      <w:r>
        <w:t xml:space="preserve"> </w:t>
      </w:r>
      <w:proofErr w:type="gramStart"/>
      <w:r>
        <w:t>замещение</w:t>
      </w:r>
      <w:proofErr w:type="gramEnd"/>
      <w:r>
        <w:t xml:space="preserve"> которых  связано с коррупционными рисками,</w:t>
      </w:r>
    </w:p>
    <w:p w:rsidR="00DA2280" w:rsidRDefault="00DA2280" w:rsidP="00DA2280">
      <w:pPr>
        <w:pStyle w:val="20"/>
        <w:spacing w:after="0"/>
        <w:ind w:left="400"/>
        <w:jc w:val="left"/>
      </w:pPr>
      <w:r>
        <w:t xml:space="preserve"> и Карты коррупционных рисков в МБДОУ»</w:t>
      </w:r>
    </w:p>
    <w:p w:rsidR="00DA2280" w:rsidRDefault="00DA2280" w:rsidP="00DA2280">
      <w:pPr>
        <w:pStyle w:val="20"/>
        <w:spacing w:after="0"/>
        <w:ind w:left="400"/>
      </w:pPr>
    </w:p>
    <w:p w:rsidR="00DA2280" w:rsidRDefault="00DA2280" w:rsidP="00DA2280">
      <w:pPr>
        <w:pStyle w:val="20"/>
        <w:spacing w:after="0"/>
        <w:ind w:left="400"/>
        <w:jc w:val="left"/>
      </w:pPr>
      <w:r>
        <w:t>В целях реализации статьи 13.3 Федерального Закона от 25.12.2008 № 273-Ф3 «</w:t>
      </w:r>
      <w:proofErr w:type="gramStart"/>
      <w:r>
        <w:t>О</w:t>
      </w:r>
      <w:proofErr w:type="gramEnd"/>
      <w:r>
        <w:t xml:space="preserve"> </w:t>
      </w:r>
      <w:proofErr w:type="gramStart"/>
      <w:r>
        <w:t>противодействию</w:t>
      </w:r>
      <w:proofErr w:type="gramEnd"/>
      <w:r>
        <w:t xml:space="preserve"> коррупции», для осуществления контроля исполнения </w:t>
      </w:r>
      <w:proofErr w:type="spellStart"/>
      <w:r>
        <w:t>коррупционно</w:t>
      </w:r>
      <w:proofErr w:type="spellEnd"/>
      <w:r>
        <w:t xml:space="preserve"> - опасных функций в МБДОУ «Гороховский ДС»</w:t>
      </w:r>
    </w:p>
    <w:p w:rsidR="00DA2280" w:rsidRDefault="00DA2280" w:rsidP="00DA2280">
      <w:pPr>
        <w:pStyle w:val="20"/>
        <w:spacing w:after="0"/>
        <w:ind w:left="400"/>
      </w:pPr>
      <w:r>
        <w:t>приказываю:</w:t>
      </w:r>
    </w:p>
    <w:p w:rsidR="00DA2280" w:rsidRDefault="00DA2280" w:rsidP="00DA2280">
      <w:pPr>
        <w:pStyle w:val="20"/>
        <w:spacing w:after="0"/>
        <w:ind w:left="284" w:firstLine="0"/>
        <w:jc w:val="left"/>
      </w:pPr>
      <w:r>
        <w:t>1.Утвердить Перечень должностей, замещение которых связано с коррупционными Рисками (приложение 1) и Карту коррупционных рисков в МБДОУ "Гороховский ДС " (приложение 2).</w:t>
      </w:r>
    </w:p>
    <w:p w:rsidR="00DA2280" w:rsidRDefault="00DA2280" w:rsidP="00DA2280">
      <w:pPr>
        <w:pStyle w:val="20"/>
        <w:spacing w:after="0"/>
        <w:ind w:left="284" w:firstLine="0"/>
        <w:jc w:val="left"/>
      </w:pPr>
      <w:r>
        <w:t>2.Нагорянской Л.Ю. - заместителю заведующего хозяйством - ответственному лицу ведение официального сайта МБДОУ, обеспечить размещение настоящего приказа на сайте учреждения.</w:t>
      </w:r>
    </w:p>
    <w:p w:rsidR="00DA2280" w:rsidRDefault="00DA2280" w:rsidP="00DA2280">
      <w:pPr>
        <w:pStyle w:val="20"/>
        <w:spacing w:after="0"/>
        <w:ind w:left="284" w:firstLine="0"/>
        <w:jc w:val="left"/>
      </w:pPr>
      <w:r>
        <w:t>3.Нагорянской Л.Ю. - ознакомить с настоящим приказом всех работников, замещающих должности руководителей, специалистов и служащих согласно приложению 1, под роспись.</w:t>
      </w:r>
    </w:p>
    <w:p w:rsidR="00DA2280" w:rsidRDefault="00DA2280" w:rsidP="00DA2280">
      <w:pPr>
        <w:pStyle w:val="20"/>
        <w:spacing w:after="0"/>
        <w:ind w:left="284" w:firstLine="0"/>
      </w:pPr>
      <w:r>
        <w:t>.</w:t>
      </w:r>
    </w:p>
    <w:p w:rsidR="00407727" w:rsidRDefault="00DA2280" w:rsidP="00DA2280">
      <w:pPr>
        <w:pStyle w:val="20"/>
        <w:shd w:val="clear" w:color="auto" w:fill="auto"/>
        <w:spacing w:after="0"/>
        <w:ind w:left="284" w:firstLine="0"/>
        <w:jc w:val="left"/>
      </w:pPr>
      <w:r>
        <w:t>4.</w:t>
      </w:r>
      <w:r w:rsidR="00407727">
        <w:t>Контроль исполнения настоящего приказа оставляю за руководителем</w:t>
      </w:r>
    </w:p>
    <w:p w:rsidR="00407727" w:rsidRDefault="00407727" w:rsidP="00407727"/>
    <w:p w:rsidR="00407727" w:rsidRPr="00407727" w:rsidRDefault="00407727" w:rsidP="00407727">
      <w:pPr>
        <w:tabs>
          <w:tab w:val="left" w:pos="7229"/>
        </w:tabs>
        <w:rPr>
          <w:rFonts w:ascii="Times New Roman" w:hAnsi="Times New Roman" w:cs="Times New Roman"/>
        </w:rPr>
      </w:pPr>
      <w:r w:rsidRPr="00407727">
        <w:rPr>
          <w:rFonts w:ascii="Times New Roman" w:hAnsi="Times New Roman" w:cs="Times New Roman"/>
        </w:rPr>
        <w:t xml:space="preserve">Заведующий МБДОУ «Гороховский ДС» </w:t>
      </w:r>
      <w:r w:rsidRPr="00407727">
        <w:rPr>
          <w:rFonts w:ascii="Times New Roman" w:hAnsi="Times New Roman" w:cs="Times New Roman"/>
        </w:rPr>
        <w:tab/>
        <w:t>Е.М. Афонина</w:t>
      </w:r>
    </w:p>
    <w:p w:rsidR="00407727" w:rsidRPr="00407727" w:rsidRDefault="00407727" w:rsidP="0040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</w:t>
      </w:r>
      <w:proofErr w:type="gramStart"/>
      <w:r w:rsidRPr="004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407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1842"/>
        <w:gridCol w:w="257"/>
        <w:gridCol w:w="2437"/>
        <w:gridCol w:w="298"/>
        <w:gridCol w:w="1368"/>
      </w:tblGrid>
      <w:tr w:rsidR="00407727" w:rsidRPr="00407727" w:rsidTr="00110B26">
        <w:trPr>
          <w:trHeight w:val="16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</w:p>
        </w:tc>
      </w:tr>
      <w:tr w:rsidR="00407727" w:rsidRPr="00407727" w:rsidTr="00110B2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Нагорянская Л.Ю.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DA2280" w:rsidP="00DA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07727" w:rsidRPr="0040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407727" w:rsidRPr="0040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07727" w:rsidRPr="00407727" w:rsidTr="00110B2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727" w:rsidRPr="00407727" w:rsidTr="00110B2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727" w:rsidRPr="00407727" w:rsidTr="00110B2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407727" w:rsidRDefault="00407727" w:rsidP="0011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727" w:rsidRPr="000E0F54" w:rsidTr="00110B2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727" w:rsidRPr="000E0F54" w:rsidRDefault="00407727" w:rsidP="00110B26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7727" w:rsidRPr="00F04884" w:rsidRDefault="00407727" w:rsidP="00407727">
      <w:pPr>
        <w:ind w:left="567"/>
        <w:rPr>
          <w:rFonts w:ascii="XO Thames" w:hAnsi="XO Thames"/>
          <w:sz w:val="24"/>
          <w:szCs w:val="24"/>
        </w:rPr>
      </w:pPr>
    </w:p>
    <w:p w:rsidR="00407727" w:rsidRDefault="00407727" w:rsidP="00407727"/>
    <w:p w:rsidR="00881BF4" w:rsidRDefault="00881BF4" w:rsidP="00407727"/>
    <w:p w:rsidR="00881BF4" w:rsidRDefault="00881BF4" w:rsidP="00407727"/>
    <w:p w:rsidR="00881BF4" w:rsidRDefault="00881BF4" w:rsidP="00407727"/>
    <w:p w:rsidR="00DA2280" w:rsidRDefault="00DA2280" w:rsidP="00407727"/>
    <w:p w:rsidR="00DA2280" w:rsidRDefault="00DA2280" w:rsidP="00407727"/>
    <w:p w:rsidR="00DA2280" w:rsidRDefault="00DA2280" w:rsidP="00407727"/>
    <w:p w:rsidR="00DA2280" w:rsidRDefault="00DA2280" w:rsidP="00407727"/>
    <w:p w:rsidR="00DA2280" w:rsidRPr="00DA2280" w:rsidRDefault="00DA2280" w:rsidP="00DA2280">
      <w:pPr>
        <w:jc w:val="right"/>
        <w:rPr>
          <w:rFonts w:ascii="XO Thames" w:hAnsi="XO Thames"/>
          <w:sz w:val="24"/>
          <w:szCs w:val="24"/>
        </w:rPr>
      </w:pPr>
      <w:r w:rsidRPr="00DA2280">
        <w:rPr>
          <w:rFonts w:ascii="XO Thames" w:hAnsi="XO Thames"/>
          <w:sz w:val="24"/>
          <w:szCs w:val="24"/>
        </w:rPr>
        <w:lastRenderedPageBreak/>
        <w:t xml:space="preserve">Приложение 1 </w:t>
      </w:r>
    </w:p>
    <w:p w:rsidR="00DA2280" w:rsidRPr="00DA2280" w:rsidRDefault="00DA2280" w:rsidP="00DA2280">
      <w:pPr>
        <w:jc w:val="right"/>
        <w:rPr>
          <w:rFonts w:ascii="XO Thames" w:hAnsi="XO Thames"/>
          <w:sz w:val="24"/>
          <w:szCs w:val="24"/>
        </w:rPr>
      </w:pPr>
      <w:r w:rsidRPr="00DA2280">
        <w:rPr>
          <w:rFonts w:ascii="XO Thames" w:hAnsi="XO Thames"/>
          <w:sz w:val="24"/>
          <w:szCs w:val="24"/>
        </w:rPr>
        <w:t>к приказу от 24.12.2024г. № 83</w:t>
      </w:r>
    </w:p>
    <w:p w:rsidR="00DA2280" w:rsidRPr="00DA2280" w:rsidRDefault="00DA2280" w:rsidP="00DA2280">
      <w:pPr>
        <w:rPr>
          <w:rFonts w:ascii="XO Thames" w:hAnsi="XO Thames"/>
          <w:sz w:val="24"/>
          <w:szCs w:val="24"/>
        </w:rPr>
      </w:pPr>
    </w:p>
    <w:p w:rsidR="00DA2280" w:rsidRPr="00DA2280" w:rsidRDefault="00DA2280" w:rsidP="00DA2280">
      <w:pPr>
        <w:pStyle w:val="10"/>
        <w:shd w:val="clear" w:color="auto" w:fill="auto"/>
        <w:spacing w:before="0" w:line="220" w:lineRule="exact"/>
        <w:ind w:left="4020"/>
        <w:rPr>
          <w:rFonts w:ascii="XO Thames" w:hAnsi="XO Thames"/>
          <w:sz w:val="24"/>
          <w:szCs w:val="24"/>
          <w:lang w:eastAsia="ru-RU" w:bidi="ru-RU"/>
        </w:rPr>
      </w:pPr>
      <w:r w:rsidRPr="00DA2280">
        <w:rPr>
          <w:rFonts w:ascii="XO Thames" w:hAnsi="XO Thames"/>
          <w:sz w:val="24"/>
          <w:szCs w:val="24"/>
        </w:rPr>
        <w:tab/>
      </w:r>
      <w:bookmarkStart w:id="0" w:name="bookmark0"/>
      <w:r w:rsidRPr="00DA2280">
        <w:rPr>
          <w:rFonts w:ascii="XO Thames" w:hAnsi="XO Thames"/>
          <w:color w:val="000000"/>
          <w:sz w:val="24"/>
          <w:szCs w:val="24"/>
          <w:lang w:eastAsia="ru-RU" w:bidi="ru-RU"/>
        </w:rPr>
        <w:t>ПЕРЕЧЕНЬ</w:t>
      </w:r>
      <w:bookmarkEnd w:id="0"/>
    </w:p>
    <w:p w:rsidR="00DA2280" w:rsidRPr="00DA2280" w:rsidRDefault="00DA2280" w:rsidP="00DA2280">
      <w:pPr>
        <w:widowControl w:val="0"/>
        <w:spacing w:after="201" w:line="220" w:lineRule="exact"/>
        <w:ind w:left="840"/>
        <w:outlineLvl w:val="0"/>
        <w:rPr>
          <w:rFonts w:ascii="XO Thames" w:eastAsia="Times New Roman" w:hAnsi="XO Thames" w:cs="Times New Roman"/>
          <w:b/>
          <w:bCs/>
          <w:sz w:val="24"/>
          <w:szCs w:val="24"/>
          <w:lang w:eastAsia="ru-RU" w:bidi="ru-RU"/>
        </w:rPr>
      </w:pPr>
      <w:bookmarkStart w:id="1" w:name="bookmark1"/>
      <w:r w:rsidRPr="00DA2280">
        <w:rPr>
          <w:rFonts w:ascii="XO Thames" w:eastAsia="Times New Roman" w:hAnsi="XO Thames" w:cs="Times New Roman"/>
          <w:b/>
          <w:bCs/>
          <w:color w:val="000000"/>
          <w:sz w:val="24"/>
          <w:szCs w:val="24"/>
          <w:lang w:eastAsia="ru-RU" w:bidi="ru-RU"/>
        </w:rPr>
        <w:t>должностей, замещение которых связано с коррупционными рисками,</w:t>
      </w:r>
      <w:bookmarkEnd w:id="1"/>
    </w:p>
    <w:p w:rsidR="00DA2280" w:rsidRPr="00DA2280" w:rsidRDefault="00DA2280" w:rsidP="00DA2280">
      <w:pPr>
        <w:widowControl w:val="0"/>
        <w:numPr>
          <w:ilvl w:val="0"/>
          <w:numId w:val="4"/>
        </w:numPr>
        <w:tabs>
          <w:tab w:val="left" w:pos="840"/>
        </w:tabs>
        <w:spacing w:after="0" w:line="278" w:lineRule="exact"/>
        <w:jc w:val="both"/>
        <w:rPr>
          <w:rFonts w:ascii="XO Thames" w:eastAsia="Times New Roman" w:hAnsi="XO Thames" w:cs="Times New Roman"/>
          <w:sz w:val="24"/>
          <w:szCs w:val="24"/>
          <w:lang w:eastAsia="ru-RU" w:bidi="ru-RU"/>
        </w:rPr>
      </w:pPr>
      <w:r w:rsidRPr="00DA2280">
        <w:rPr>
          <w:rFonts w:ascii="XO Thames" w:eastAsia="Times New Roman" w:hAnsi="XO Thames" w:cs="Times New Roman"/>
          <w:color w:val="000000"/>
          <w:sz w:val="24"/>
          <w:szCs w:val="24"/>
          <w:lang w:eastAsia="ru-RU" w:bidi="ru-RU"/>
        </w:rPr>
        <w:t>Заведующий образовательным учреждением</w:t>
      </w:r>
    </w:p>
    <w:p w:rsidR="00DA2280" w:rsidRPr="00DA2280" w:rsidRDefault="00DA2280" w:rsidP="00DA2280">
      <w:pPr>
        <w:widowControl w:val="0"/>
        <w:numPr>
          <w:ilvl w:val="0"/>
          <w:numId w:val="4"/>
        </w:numPr>
        <w:tabs>
          <w:tab w:val="left" w:pos="864"/>
        </w:tabs>
        <w:spacing w:after="0" w:line="278" w:lineRule="exact"/>
        <w:jc w:val="both"/>
        <w:rPr>
          <w:rFonts w:ascii="XO Thames" w:eastAsia="Times New Roman" w:hAnsi="XO Thames" w:cs="Times New Roman"/>
          <w:sz w:val="24"/>
          <w:szCs w:val="24"/>
          <w:lang w:eastAsia="ru-RU" w:bidi="ru-RU"/>
        </w:rPr>
      </w:pPr>
      <w:r w:rsidRPr="00DA2280">
        <w:rPr>
          <w:rFonts w:ascii="XO Thames" w:eastAsia="Times New Roman" w:hAnsi="XO Thames" w:cs="Times New Roman"/>
          <w:color w:val="000000"/>
          <w:sz w:val="24"/>
          <w:szCs w:val="24"/>
          <w:lang w:eastAsia="ru-RU" w:bidi="ru-RU"/>
        </w:rPr>
        <w:t>Заместители заведующего по хозяйственной работе</w:t>
      </w:r>
    </w:p>
    <w:p w:rsidR="00DA2280" w:rsidRPr="00DA2280" w:rsidRDefault="00DA2280" w:rsidP="00DA2280">
      <w:pPr>
        <w:widowControl w:val="0"/>
        <w:numPr>
          <w:ilvl w:val="0"/>
          <w:numId w:val="4"/>
        </w:numPr>
        <w:tabs>
          <w:tab w:val="left" w:pos="864"/>
        </w:tabs>
        <w:spacing w:after="0" w:line="278" w:lineRule="exact"/>
        <w:jc w:val="both"/>
        <w:rPr>
          <w:rFonts w:ascii="XO Thames" w:eastAsia="Times New Roman" w:hAnsi="XO Thames" w:cs="Times New Roman"/>
          <w:sz w:val="24"/>
          <w:szCs w:val="24"/>
          <w:lang w:eastAsia="ru-RU" w:bidi="ru-RU"/>
        </w:rPr>
      </w:pPr>
      <w:r w:rsidRPr="00DA2280">
        <w:rPr>
          <w:rFonts w:ascii="XO Thames" w:eastAsia="Times New Roman" w:hAnsi="XO Thames" w:cs="Times New Roman"/>
          <w:color w:val="000000"/>
          <w:sz w:val="24"/>
          <w:szCs w:val="24"/>
          <w:lang w:eastAsia="ru-RU" w:bidi="ru-RU"/>
        </w:rPr>
        <w:t>Педагоги</w:t>
      </w:r>
    </w:p>
    <w:p w:rsidR="00DA2280" w:rsidRPr="00DA2280" w:rsidRDefault="00DA2280" w:rsidP="00DA2280">
      <w:pPr>
        <w:widowControl w:val="0"/>
        <w:numPr>
          <w:ilvl w:val="0"/>
          <w:numId w:val="4"/>
        </w:numPr>
        <w:tabs>
          <w:tab w:val="left" w:pos="869"/>
        </w:tabs>
        <w:spacing w:after="0" w:line="278" w:lineRule="exact"/>
        <w:jc w:val="both"/>
        <w:rPr>
          <w:rFonts w:ascii="XO Thames" w:eastAsia="Times New Roman" w:hAnsi="XO Thames" w:cs="Times New Roman"/>
          <w:sz w:val="24"/>
          <w:szCs w:val="24"/>
          <w:lang w:eastAsia="ru-RU" w:bidi="ru-RU"/>
        </w:rPr>
      </w:pPr>
      <w:r w:rsidRPr="00DA2280">
        <w:rPr>
          <w:rFonts w:ascii="XO Thames" w:eastAsia="Times New Roman" w:hAnsi="XO Thames" w:cs="Times New Roman"/>
          <w:color w:val="000000"/>
          <w:sz w:val="24"/>
          <w:szCs w:val="24"/>
          <w:lang w:eastAsia="ru-RU" w:bidi="ru-RU"/>
        </w:rPr>
        <w:t>Помощник воспитателя</w:t>
      </w:r>
    </w:p>
    <w:p w:rsidR="00DA2280" w:rsidRPr="00DA2280" w:rsidRDefault="00DA2280" w:rsidP="00DA2280">
      <w:pPr>
        <w:widowControl w:val="0"/>
        <w:numPr>
          <w:ilvl w:val="0"/>
          <w:numId w:val="4"/>
        </w:numPr>
        <w:tabs>
          <w:tab w:val="left" w:pos="869"/>
        </w:tabs>
        <w:spacing w:after="0" w:line="278" w:lineRule="exact"/>
        <w:jc w:val="both"/>
        <w:rPr>
          <w:rFonts w:ascii="XO Thames" w:eastAsia="Times New Roman" w:hAnsi="XO Thames" w:cs="Times New Roman"/>
          <w:sz w:val="24"/>
          <w:szCs w:val="24"/>
          <w:lang w:eastAsia="ru-RU" w:bidi="ru-RU"/>
        </w:rPr>
      </w:pPr>
      <w:r w:rsidRPr="00DA2280">
        <w:rPr>
          <w:rFonts w:ascii="XO Thames" w:eastAsia="Times New Roman" w:hAnsi="XO Thames" w:cs="Times New Roman"/>
          <w:color w:val="000000"/>
          <w:sz w:val="24"/>
          <w:szCs w:val="24"/>
          <w:lang w:eastAsia="ru-RU" w:bidi="ru-RU"/>
        </w:rPr>
        <w:t>сторож</w:t>
      </w:r>
    </w:p>
    <w:p w:rsidR="00DA2280" w:rsidRDefault="00DA2280" w:rsidP="00DA2280">
      <w:pPr>
        <w:tabs>
          <w:tab w:val="left" w:pos="463"/>
        </w:tabs>
      </w:pPr>
    </w:p>
    <w:p w:rsidR="00DA2280" w:rsidRDefault="00DA2280" w:rsidP="00DA2280"/>
    <w:p w:rsidR="00DA2280" w:rsidRPr="00DA2280" w:rsidRDefault="00DA2280" w:rsidP="00DA2280">
      <w:pPr>
        <w:jc w:val="right"/>
        <w:rPr>
          <w:rFonts w:ascii="XO Thames" w:hAnsi="XO Thames"/>
          <w:sz w:val="24"/>
          <w:szCs w:val="24"/>
        </w:rPr>
      </w:pPr>
      <w:r>
        <w:tab/>
      </w:r>
      <w:r w:rsidRPr="00DA2280">
        <w:rPr>
          <w:rFonts w:ascii="XO Thames" w:hAnsi="XO Thames"/>
          <w:sz w:val="24"/>
          <w:szCs w:val="24"/>
        </w:rPr>
        <w:t xml:space="preserve">Приложение </w:t>
      </w:r>
      <w:r>
        <w:rPr>
          <w:rFonts w:ascii="XO Thames" w:hAnsi="XO Thames"/>
          <w:sz w:val="24"/>
          <w:szCs w:val="24"/>
        </w:rPr>
        <w:t>2</w:t>
      </w:r>
      <w:r w:rsidRPr="00DA2280">
        <w:rPr>
          <w:rFonts w:ascii="XO Thames" w:hAnsi="XO Thames"/>
          <w:sz w:val="24"/>
          <w:szCs w:val="24"/>
        </w:rPr>
        <w:t xml:space="preserve"> </w:t>
      </w:r>
    </w:p>
    <w:p w:rsidR="00DA2280" w:rsidRPr="00DA2280" w:rsidRDefault="00DA2280" w:rsidP="00DA2280">
      <w:pPr>
        <w:jc w:val="right"/>
        <w:rPr>
          <w:rFonts w:ascii="XO Thames" w:hAnsi="XO Thames"/>
          <w:sz w:val="24"/>
          <w:szCs w:val="24"/>
        </w:rPr>
      </w:pPr>
      <w:r w:rsidRPr="00DA2280">
        <w:rPr>
          <w:rFonts w:ascii="XO Thames" w:hAnsi="XO Thames"/>
          <w:sz w:val="24"/>
          <w:szCs w:val="24"/>
        </w:rPr>
        <w:t>к приказу от 24.12.2024г. № 83</w:t>
      </w:r>
      <w:bookmarkStart w:id="2" w:name="_GoBack"/>
      <w:bookmarkEnd w:id="2"/>
    </w:p>
    <w:sectPr w:rsidR="00DA2280" w:rsidRPr="00DA2280" w:rsidSect="0040772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8E4"/>
    <w:multiLevelType w:val="multilevel"/>
    <w:tmpl w:val="3B326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A1E53"/>
    <w:multiLevelType w:val="multilevel"/>
    <w:tmpl w:val="0F92A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F75C77"/>
    <w:multiLevelType w:val="hybridMultilevel"/>
    <w:tmpl w:val="0128AAC2"/>
    <w:lvl w:ilvl="0" w:tplc="4FFA7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FD1529"/>
    <w:multiLevelType w:val="multilevel"/>
    <w:tmpl w:val="FC4A5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5A"/>
    <w:rsid w:val="00407727"/>
    <w:rsid w:val="00881BF4"/>
    <w:rsid w:val="00BE5CF4"/>
    <w:rsid w:val="00D07249"/>
    <w:rsid w:val="00D126C3"/>
    <w:rsid w:val="00DA2280"/>
    <w:rsid w:val="00EE5B5A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077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077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72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07727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DA22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A2280"/>
    <w:pPr>
      <w:widowControl w:val="0"/>
      <w:shd w:val="clear" w:color="auto" w:fill="FFFFFF"/>
      <w:spacing w:before="120" w:after="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DA228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DA22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UnicodeMS7pt">
    <w:name w:val="Основной текст (2) + Arial Unicode MS;7 pt;Курсив"/>
    <w:basedOn w:val="2"/>
    <w:rsid w:val="00DA2280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1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0772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077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7727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07727"/>
    <w:pPr>
      <w:widowControl w:val="0"/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DA228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A2280"/>
    <w:pPr>
      <w:widowControl w:val="0"/>
      <w:shd w:val="clear" w:color="auto" w:fill="FFFFFF"/>
      <w:spacing w:before="120" w:after="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DA228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DA22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UnicodeMS7pt">
    <w:name w:val="Основной текст (2) + Arial Unicode MS;7 pt;Курсив"/>
    <w:basedOn w:val="2"/>
    <w:rsid w:val="00DA2280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1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rokhovsky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5raduga@yandex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4</cp:revision>
  <cp:lastPrinted>2025-08-17T19:30:00Z</cp:lastPrinted>
  <dcterms:created xsi:type="dcterms:W3CDTF">2025-08-17T19:05:00Z</dcterms:created>
  <dcterms:modified xsi:type="dcterms:W3CDTF">2025-08-17T19:30:00Z</dcterms:modified>
</cp:coreProperties>
</file>